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E12" w:rsidRDefault="009960D0" w:rsidP="009960D0">
      <w:pPr>
        <w:jc w:val="center"/>
        <w:rPr>
          <w:rFonts w:ascii="Times New Roman" w:hAnsi="Times New Roman" w:cs="Times New Roman"/>
          <w:b/>
          <w:sz w:val="24"/>
        </w:rPr>
      </w:pPr>
      <w:r w:rsidRPr="009960D0">
        <w:rPr>
          <w:rFonts w:ascii="Times New Roman" w:hAnsi="Times New Roman" w:cs="Times New Roman"/>
          <w:b/>
          <w:sz w:val="24"/>
        </w:rPr>
        <w:t>ОТЧЕТ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br/>
        <w:t xml:space="preserve">по работе компьютерного практикума № </w:t>
      </w:r>
      <w:r w:rsidR="008E534C">
        <w:rPr>
          <w:rFonts w:ascii="Times New Roman" w:hAnsi="Times New Roman" w:cs="Times New Roman"/>
          <w:b/>
          <w:sz w:val="24"/>
        </w:rPr>
        <w:t>26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br/>
        <w:t>ученика 7 «__» класса _____________________________________</w:t>
      </w:r>
    </w:p>
    <w:p w:rsidR="009960D0" w:rsidRPr="009960D0" w:rsidRDefault="00DD533C" w:rsidP="009960D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Таблица 1</w:t>
      </w:r>
    </w:p>
    <w:tbl>
      <w:tblPr>
        <w:tblStyle w:val="TableNormal"/>
        <w:tblW w:w="5000" w:type="pct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ook w:val="01E0" w:firstRow="1" w:lastRow="1" w:firstColumn="1" w:lastColumn="1" w:noHBand="0" w:noVBand="0"/>
      </w:tblPr>
      <w:tblGrid>
        <w:gridCol w:w="3011"/>
        <w:gridCol w:w="6298"/>
      </w:tblGrid>
      <w:tr w:rsidR="008E534C" w:rsidRPr="008E534C" w:rsidTr="008E534C">
        <w:trPr>
          <w:trHeight w:val="604"/>
        </w:trPr>
        <w:tc>
          <w:tcPr>
            <w:tcW w:w="1617" w:type="pct"/>
            <w:tcBorders>
              <w:left w:val="single" w:sz="18" w:space="0" w:color="231F20"/>
              <w:bottom w:val="single" w:sz="4" w:space="0" w:color="231F20"/>
              <w:right w:val="single" w:sz="4" w:space="0" w:color="231F20"/>
            </w:tcBorders>
          </w:tcPr>
          <w:p w:rsidR="008E534C" w:rsidRPr="008E534C" w:rsidRDefault="008E534C" w:rsidP="00212C72">
            <w:pPr>
              <w:pStyle w:val="TableParagraph"/>
              <w:spacing w:before="63"/>
              <w:ind w:left="151" w:firstLine="443"/>
              <w:rPr>
                <w:rFonts w:ascii="Georgia" w:hAnsi="Georgia"/>
                <w:b/>
                <w:sz w:val="28"/>
                <w:szCs w:val="28"/>
              </w:rPr>
            </w:pPr>
            <w:proofErr w:type="spellStart"/>
            <w:r w:rsidRPr="008E534C">
              <w:rPr>
                <w:rFonts w:ascii="Georgia" w:hAnsi="Georgia"/>
                <w:b/>
                <w:color w:val="231F20"/>
                <w:sz w:val="28"/>
                <w:szCs w:val="28"/>
              </w:rPr>
              <w:t>Клавиша</w:t>
            </w:r>
            <w:proofErr w:type="spellEnd"/>
            <w:r w:rsidRPr="008E534C">
              <w:rPr>
                <w:rFonts w:ascii="Georgia" w:hAnsi="Georgia"/>
                <w:b/>
                <w:color w:val="231F20"/>
                <w:sz w:val="28"/>
                <w:szCs w:val="28"/>
              </w:rPr>
              <w:t xml:space="preserve">/ </w:t>
            </w:r>
            <w:proofErr w:type="spellStart"/>
            <w:r w:rsidRPr="008E534C">
              <w:rPr>
                <w:rFonts w:ascii="Georgia" w:hAnsi="Georgia"/>
                <w:b/>
                <w:color w:val="231F20"/>
                <w:w w:val="95"/>
                <w:sz w:val="28"/>
                <w:szCs w:val="28"/>
              </w:rPr>
              <w:t>cочетание</w:t>
            </w:r>
            <w:proofErr w:type="spellEnd"/>
            <w:r w:rsidRPr="008E534C">
              <w:rPr>
                <w:rFonts w:ascii="Georgia" w:hAnsi="Georgia"/>
                <w:b/>
                <w:color w:val="231F20"/>
                <w:w w:val="95"/>
                <w:sz w:val="28"/>
                <w:szCs w:val="28"/>
              </w:rPr>
              <w:t xml:space="preserve"> </w:t>
            </w:r>
            <w:proofErr w:type="spellStart"/>
            <w:r w:rsidRPr="008E534C">
              <w:rPr>
                <w:rFonts w:ascii="Georgia" w:hAnsi="Georgia"/>
                <w:b/>
                <w:color w:val="231F20"/>
                <w:w w:val="95"/>
                <w:sz w:val="28"/>
                <w:szCs w:val="28"/>
              </w:rPr>
              <w:t>клавиш</w:t>
            </w:r>
            <w:proofErr w:type="spellEnd"/>
          </w:p>
        </w:tc>
        <w:tc>
          <w:tcPr>
            <w:tcW w:w="3383" w:type="pct"/>
            <w:tcBorders>
              <w:left w:val="single" w:sz="4" w:space="0" w:color="231F20"/>
              <w:bottom w:val="single" w:sz="4" w:space="0" w:color="231F20"/>
              <w:right w:val="single" w:sz="18" w:space="0" w:color="231F20"/>
            </w:tcBorders>
          </w:tcPr>
          <w:p w:rsidR="008E534C" w:rsidRPr="008E534C" w:rsidRDefault="008E534C" w:rsidP="00212C72">
            <w:pPr>
              <w:pStyle w:val="TableParagraph"/>
              <w:spacing w:before="183"/>
              <w:ind w:left="1852" w:right="1805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proofErr w:type="spellStart"/>
            <w:r w:rsidRPr="008E534C">
              <w:rPr>
                <w:rFonts w:ascii="Georgia" w:hAnsi="Georgia"/>
                <w:b/>
                <w:color w:val="231F20"/>
                <w:sz w:val="28"/>
                <w:szCs w:val="28"/>
              </w:rPr>
              <w:t>Действие</w:t>
            </w:r>
            <w:proofErr w:type="spellEnd"/>
          </w:p>
        </w:tc>
      </w:tr>
      <w:tr w:rsidR="008E534C" w:rsidRPr="008E534C" w:rsidTr="008E534C">
        <w:trPr>
          <w:trHeight w:val="379"/>
        </w:trPr>
        <w:tc>
          <w:tcPr>
            <w:tcW w:w="1617" w:type="pct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</w:tcPr>
          <w:p w:rsidR="008E534C" w:rsidRPr="008E534C" w:rsidRDefault="008E534C" w:rsidP="00212C72">
            <w:pPr>
              <w:pStyle w:val="TableParagraph"/>
              <w:spacing w:before="60"/>
              <w:ind w:left="164"/>
              <w:rPr>
                <w:rFonts w:ascii="Symbol" w:hAnsi="Symbol"/>
                <w:sz w:val="28"/>
                <w:szCs w:val="28"/>
              </w:rPr>
            </w:pPr>
            <w:r w:rsidRPr="008E534C">
              <w:rPr>
                <w:rFonts w:ascii="Symbol" w:hAnsi="Symbol"/>
                <w:color w:val="231F20"/>
                <w:w w:val="105"/>
                <w:sz w:val="28"/>
                <w:szCs w:val="28"/>
              </w:rPr>
              <w:t></w:t>
            </w:r>
            <w:r w:rsidRPr="008E534C">
              <w:rPr>
                <w:color w:val="231F20"/>
                <w:w w:val="105"/>
                <w:sz w:val="28"/>
                <w:szCs w:val="28"/>
              </w:rPr>
              <w:t xml:space="preserve">, </w:t>
            </w:r>
            <w:r w:rsidRPr="008E534C">
              <w:rPr>
                <w:rFonts w:ascii="Symbol" w:hAnsi="Symbol"/>
                <w:color w:val="231F20"/>
                <w:w w:val="105"/>
                <w:sz w:val="28"/>
                <w:szCs w:val="28"/>
              </w:rPr>
              <w:t></w:t>
            </w:r>
            <w:r w:rsidRPr="008E534C">
              <w:rPr>
                <w:color w:val="231F20"/>
                <w:w w:val="105"/>
                <w:sz w:val="28"/>
                <w:szCs w:val="28"/>
              </w:rPr>
              <w:t xml:space="preserve">, </w:t>
            </w:r>
            <w:r w:rsidRPr="008E534C">
              <w:rPr>
                <w:rFonts w:ascii="Symbol" w:hAnsi="Symbol"/>
                <w:color w:val="231F20"/>
                <w:w w:val="105"/>
                <w:sz w:val="28"/>
                <w:szCs w:val="28"/>
              </w:rPr>
              <w:t></w:t>
            </w:r>
            <w:r w:rsidRPr="008E534C">
              <w:rPr>
                <w:color w:val="231F20"/>
                <w:w w:val="105"/>
                <w:sz w:val="28"/>
                <w:szCs w:val="28"/>
              </w:rPr>
              <w:t>,</w:t>
            </w:r>
            <w:r w:rsidRPr="008E534C">
              <w:rPr>
                <w:color w:val="231F20"/>
                <w:spacing w:val="55"/>
                <w:w w:val="105"/>
                <w:sz w:val="28"/>
                <w:szCs w:val="28"/>
              </w:rPr>
              <w:t xml:space="preserve"> </w:t>
            </w:r>
            <w:r w:rsidRPr="008E534C">
              <w:rPr>
                <w:rFonts w:ascii="Symbol" w:hAnsi="Symbol"/>
                <w:color w:val="231F20"/>
                <w:w w:val="105"/>
                <w:sz w:val="28"/>
                <w:szCs w:val="28"/>
              </w:rPr>
              <w:t></w:t>
            </w:r>
          </w:p>
        </w:tc>
        <w:tc>
          <w:tcPr>
            <w:tcW w:w="338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8" w:space="0" w:color="231F20"/>
            </w:tcBorders>
          </w:tcPr>
          <w:p w:rsidR="008E534C" w:rsidRPr="008E534C" w:rsidRDefault="00C62A94" w:rsidP="00212C72">
            <w:pPr>
              <w:pStyle w:val="TableParagraph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Перемещение</w:t>
            </w:r>
            <w:r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/>
                <w:sz w:val="28"/>
                <w:szCs w:val="28"/>
                <w:lang w:val="ru-RU"/>
              </w:rPr>
              <w:t>курсором</w:t>
            </w:r>
            <w:r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/>
                <w:sz w:val="28"/>
                <w:szCs w:val="28"/>
                <w:lang w:val="ru-RU"/>
              </w:rPr>
              <w:t>соответствующем</w:t>
            </w:r>
            <w:r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/>
                <w:sz w:val="28"/>
                <w:szCs w:val="28"/>
                <w:lang w:val="ru-RU"/>
              </w:rPr>
              <w:t>направлении</w:t>
            </w:r>
            <w:r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/>
                <w:sz w:val="28"/>
                <w:szCs w:val="28"/>
                <w:lang w:val="ru-RU"/>
              </w:rPr>
              <w:t>на</w:t>
            </w:r>
            <w:r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/>
                <w:sz w:val="28"/>
                <w:szCs w:val="28"/>
                <w:lang w:val="ru-RU"/>
              </w:rPr>
              <w:t>одну</w:t>
            </w:r>
            <w:r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/>
                <w:sz w:val="28"/>
                <w:szCs w:val="28"/>
                <w:lang w:val="ru-RU"/>
              </w:rPr>
              <w:t>ячейку</w:t>
            </w:r>
            <w:r>
              <w:rPr>
                <w:rFonts w:ascii="Times New Roman"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/>
                <w:sz w:val="28"/>
                <w:szCs w:val="28"/>
                <w:lang w:val="ru-RU"/>
              </w:rPr>
              <w:t>перемещение</w:t>
            </w:r>
            <w:r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/>
                <w:sz w:val="28"/>
                <w:szCs w:val="28"/>
                <w:lang w:val="ru-RU"/>
              </w:rPr>
              <w:t>по</w:t>
            </w:r>
            <w:r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/>
                <w:sz w:val="28"/>
                <w:szCs w:val="28"/>
                <w:lang w:val="ru-RU"/>
              </w:rPr>
              <w:t>столбцам</w:t>
            </w:r>
            <w:r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/>
                <w:sz w:val="28"/>
                <w:szCs w:val="28"/>
                <w:lang w:val="ru-RU"/>
              </w:rPr>
              <w:t>строкам</w:t>
            </w:r>
            <w:r>
              <w:rPr>
                <w:rFonts w:ascii="Times New Roman"/>
                <w:sz w:val="28"/>
                <w:szCs w:val="28"/>
                <w:lang w:val="ru-RU"/>
              </w:rPr>
              <w:t>)</w:t>
            </w:r>
          </w:p>
          <w:p w:rsidR="008E534C" w:rsidRPr="008E534C" w:rsidRDefault="008E534C" w:rsidP="00212C72">
            <w:pPr>
              <w:pStyle w:val="TableParagraph"/>
              <w:rPr>
                <w:rFonts w:ascii="Times New Roman"/>
                <w:sz w:val="28"/>
                <w:szCs w:val="28"/>
                <w:lang w:val="ru-RU"/>
              </w:rPr>
            </w:pPr>
          </w:p>
          <w:p w:rsidR="008E534C" w:rsidRPr="008E534C" w:rsidRDefault="008E534C" w:rsidP="00212C72">
            <w:pPr>
              <w:pStyle w:val="TableParagraph"/>
              <w:rPr>
                <w:rFonts w:ascii="Times New Roman"/>
                <w:sz w:val="28"/>
                <w:szCs w:val="28"/>
                <w:lang w:val="ru-RU"/>
              </w:rPr>
            </w:pPr>
          </w:p>
        </w:tc>
      </w:tr>
      <w:tr w:rsidR="008E534C" w:rsidRPr="008E534C" w:rsidTr="008E534C">
        <w:trPr>
          <w:trHeight w:val="379"/>
        </w:trPr>
        <w:tc>
          <w:tcPr>
            <w:tcW w:w="1617" w:type="pct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</w:tcPr>
          <w:p w:rsidR="008E534C" w:rsidRPr="008E534C" w:rsidRDefault="008E534C" w:rsidP="00212C72">
            <w:pPr>
              <w:pStyle w:val="TableParagraph"/>
              <w:spacing w:before="73"/>
              <w:ind w:left="164"/>
              <w:rPr>
                <w:sz w:val="28"/>
                <w:szCs w:val="28"/>
              </w:rPr>
            </w:pPr>
            <w:r w:rsidRPr="008E534C">
              <w:rPr>
                <w:color w:val="231F20"/>
                <w:sz w:val="28"/>
                <w:szCs w:val="28"/>
              </w:rPr>
              <w:t>Home</w:t>
            </w:r>
          </w:p>
        </w:tc>
        <w:tc>
          <w:tcPr>
            <w:tcW w:w="338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8" w:space="0" w:color="231F20"/>
            </w:tcBorders>
          </w:tcPr>
          <w:p w:rsidR="008E534C" w:rsidRPr="008E534C" w:rsidRDefault="00C62A94" w:rsidP="00212C72">
            <w:pPr>
              <w:pStyle w:val="TableParagraph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Перемещение</w:t>
            </w:r>
            <w:r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/>
                <w:sz w:val="28"/>
                <w:szCs w:val="28"/>
                <w:lang w:val="ru-RU"/>
              </w:rPr>
              <w:t>начало</w:t>
            </w:r>
            <w:r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/>
                <w:sz w:val="28"/>
                <w:szCs w:val="28"/>
                <w:lang w:val="ru-RU"/>
              </w:rPr>
              <w:t>строки</w:t>
            </w:r>
          </w:p>
          <w:p w:rsidR="008E534C" w:rsidRPr="008E534C" w:rsidRDefault="008E534C" w:rsidP="00212C72">
            <w:pPr>
              <w:pStyle w:val="TableParagraph"/>
              <w:rPr>
                <w:rFonts w:ascii="Times New Roman"/>
                <w:sz w:val="28"/>
                <w:szCs w:val="28"/>
                <w:lang w:val="ru-RU"/>
              </w:rPr>
            </w:pPr>
          </w:p>
          <w:p w:rsidR="008E534C" w:rsidRPr="008E534C" w:rsidRDefault="008E534C" w:rsidP="00212C72">
            <w:pPr>
              <w:pStyle w:val="TableParagraph"/>
              <w:rPr>
                <w:rFonts w:ascii="Times New Roman"/>
                <w:sz w:val="28"/>
                <w:szCs w:val="28"/>
                <w:lang w:val="ru-RU"/>
              </w:rPr>
            </w:pPr>
          </w:p>
        </w:tc>
      </w:tr>
      <w:tr w:rsidR="008E534C" w:rsidRPr="008E534C" w:rsidTr="008E534C">
        <w:trPr>
          <w:trHeight w:val="379"/>
        </w:trPr>
        <w:tc>
          <w:tcPr>
            <w:tcW w:w="1617" w:type="pct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</w:tcPr>
          <w:p w:rsidR="008E534C" w:rsidRPr="008E534C" w:rsidRDefault="008E534C" w:rsidP="00212C72">
            <w:pPr>
              <w:pStyle w:val="TableParagraph"/>
              <w:spacing w:before="73"/>
              <w:ind w:left="164"/>
              <w:rPr>
                <w:sz w:val="28"/>
                <w:szCs w:val="28"/>
              </w:rPr>
            </w:pPr>
            <w:r w:rsidRPr="008E534C">
              <w:rPr>
                <w:color w:val="231F20"/>
                <w:sz w:val="28"/>
                <w:szCs w:val="28"/>
              </w:rPr>
              <w:t>End</w:t>
            </w:r>
          </w:p>
        </w:tc>
        <w:tc>
          <w:tcPr>
            <w:tcW w:w="338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8" w:space="0" w:color="231F20"/>
            </w:tcBorders>
          </w:tcPr>
          <w:p w:rsidR="008E534C" w:rsidRPr="008E534C" w:rsidRDefault="00C62A94" w:rsidP="00212C72">
            <w:pPr>
              <w:pStyle w:val="TableParagraph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Перемещение</w:t>
            </w:r>
            <w:r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/>
                <w:sz w:val="28"/>
                <w:szCs w:val="28"/>
                <w:lang w:val="ru-RU"/>
              </w:rPr>
              <w:t>конец</w:t>
            </w:r>
            <w:r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</w:p>
          <w:p w:rsidR="008E534C" w:rsidRPr="008E534C" w:rsidRDefault="008E534C" w:rsidP="00212C72">
            <w:pPr>
              <w:pStyle w:val="TableParagraph"/>
              <w:rPr>
                <w:rFonts w:ascii="Times New Roman"/>
                <w:sz w:val="28"/>
                <w:szCs w:val="28"/>
                <w:lang w:val="ru-RU"/>
              </w:rPr>
            </w:pPr>
          </w:p>
          <w:p w:rsidR="008E534C" w:rsidRPr="008E534C" w:rsidRDefault="008E534C" w:rsidP="00212C72">
            <w:pPr>
              <w:pStyle w:val="TableParagraph"/>
              <w:rPr>
                <w:rFonts w:ascii="Times New Roman"/>
                <w:sz w:val="28"/>
                <w:szCs w:val="28"/>
                <w:lang w:val="ru-RU"/>
              </w:rPr>
            </w:pPr>
          </w:p>
        </w:tc>
      </w:tr>
      <w:tr w:rsidR="008E534C" w:rsidRPr="008E534C" w:rsidTr="008E534C">
        <w:trPr>
          <w:trHeight w:val="379"/>
        </w:trPr>
        <w:tc>
          <w:tcPr>
            <w:tcW w:w="1617" w:type="pct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</w:tcPr>
          <w:p w:rsidR="008E534C" w:rsidRPr="008E534C" w:rsidRDefault="008E534C" w:rsidP="00212C72">
            <w:pPr>
              <w:pStyle w:val="TableParagraph"/>
              <w:spacing w:before="73"/>
              <w:ind w:left="164"/>
              <w:rPr>
                <w:sz w:val="28"/>
                <w:szCs w:val="28"/>
              </w:rPr>
            </w:pPr>
            <w:proofErr w:type="spellStart"/>
            <w:r w:rsidRPr="008E534C">
              <w:rPr>
                <w:color w:val="231F20"/>
                <w:w w:val="105"/>
                <w:sz w:val="28"/>
                <w:szCs w:val="28"/>
              </w:rPr>
              <w:t>Ctrl+Home</w:t>
            </w:r>
            <w:proofErr w:type="spellEnd"/>
          </w:p>
        </w:tc>
        <w:tc>
          <w:tcPr>
            <w:tcW w:w="338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8" w:space="0" w:color="231F20"/>
            </w:tcBorders>
          </w:tcPr>
          <w:p w:rsidR="008E534C" w:rsidRPr="008E534C" w:rsidRDefault="00C62A94" w:rsidP="00212C72">
            <w:pPr>
              <w:pStyle w:val="TableParagraph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Перемещение</w:t>
            </w:r>
            <w:r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/>
                <w:sz w:val="28"/>
                <w:szCs w:val="28"/>
                <w:lang w:val="ru-RU"/>
              </w:rPr>
              <w:t>начало</w:t>
            </w:r>
            <w:r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/>
                <w:sz w:val="28"/>
                <w:szCs w:val="28"/>
                <w:lang w:val="ru-RU"/>
              </w:rPr>
              <w:t>листа</w:t>
            </w:r>
          </w:p>
          <w:p w:rsidR="008E534C" w:rsidRPr="008E534C" w:rsidRDefault="008E534C" w:rsidP="00212C72">
            <w:pPr>
              <w:pStyle w:val="TableParagraph"/>
              <w:rPr>
                <w:rFonts w:ascii="Times New Roman"/>
                <w:sz w:val="28"/>
                <w:szCs w:val="28"/>
                <w:lang w:val="ru-RU"/>
              </w:rPr>
            </w:pPr>
          </w:p>
          <w:p w:rsidR="008E534C" w:rsidRPr="008E534C" w:rsidRDefault="008E534C" w:rsidP="00212C72">
            <w:pPr>
              <w:pStyle w:val="TableParagraph"/>
              <w:rPr>
                <w:rFonts w:ascii="Times New Roman"/>
                <w:sz w:val="28"/>
                <w:szCs w:val="28"/>
                <w:lang w:val="ru-RU"/>
              </w:rPr>
            </w:pPr>
          </w:p>
        </w:tc>
      </w:tr>
      <w:tr w:rsidR="008E534C" w:rsidRPr="008E534C" w:rsidTr="008E534C">
        <w:trPr>
          <w:trHeight w:val="379"/>
        </w:trPr>
        <w:tc>
          <w:tcPr>
            <w:tcW w:w="1617" w:type="pct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</w:tcPr>
          <w:p w:rsidR="008E534C" w:rsidRPr="008E534C" w:rsidRDefault="008E534C" w:rsidP="00212C72">
            <w:pPr>
              <w:pStyle w:val="TableParagraph"/>
              <w:spacing w:before="73"/>
              <w:ind w:left="164"/>
              <w:rPr>
                <w:sz w:val="28"/>
                <w:szCs w:val="28"/>
              </w:rPr>
            </w:pPr>
            <w:proofErr w:type="spellStart"/>
            <w:r w:rsidRPr="008E534C">
              <w:rPr>
                <w:color w:val="231F20"/>
                <w:sz w:val="28"/>
                <w:szCs w:val="28"/>
              </w:rPr>
              <w:t>Ctrl+End</w:t>
            </w:r>
            <w:proofErr w:type="spellEnd"/>
          </w:p>
        </w:tc>
        <w:tc>
          <w:tcPr>
            <w:tcW w:w="338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8" w:space="0" w:color="231F20"/>
            </w:tcBorders>
          </w:tcPr>
          <w:p w:rsidR="008E534C" w:rsidRPr="008E534C" w:rsidRDefault="00C62A94" w:rsidP="00212C72">
            <w:pPr>
              <w:pStyle w:val="TableParagraph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Быстрый</w:t>
            </w:r>
            <w:r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/>
                <w:sz w:val="28"/>
                <w:szCs w:val="28"/>
                <w:lang w:val="ru-RU"/>
              </w:rPr>
              <w:t>переход</w:t>
            </w:r>
            <w:r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/>
                <w:sz w:val="28"/>
                <w:szCs w:val="28"/>
                <w:lang w:val="ru-RU"/>
              </w:rPr>
              <w:t>конец</w:t>
            </w:r>
            <w:r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/>
                <w:sz w:val="28"/>
                <w:szCs w:val="28"/>
                <w:lang w:val="ru-RU"/>
              </w:rPr>
              <w:t>документа</w:t>
            </w:r>
            <w:r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</w:p>
          <w:p w:rsidR="008E534C" w:rsidRPr="008E534C" w:rsidRDefault="008E534C" w:rsidP="00212C72">
            <w:pPr>
              <w:pStyle w:val="TableParagraph"/>
              <w:rPr>
                <w:rFonts w:ascii="Times New Roman"/>
                <w:sz w:val="28"/>
                <w:szCs w:val="28"/>
                <w:lang w:val="ru-RU"/>
              </w:rPr>
            </w:pPr>
          </w:p>
          <w:p w:rsidR="008E534C" w:rsidRPr="008E534C" w:rsidRDefault="008E534C" w:rsidP="00212C72">
            <w:pPr>
              <w:pStyle w:val="TableParagraph"/>
              <w:rPr>
                <w:rFonts w:ascii="Times New Roman"/>
                <w:sz w:val="28"/>
                <w:szCs w:val="28"/>
                <w:lang w:val="ru-RU"/>
              </w:rPr>
            </w:pPr>
          </w:p>
        </w:tc>
      </w:tr>
      <w:tr w:rsidR="008E534C" w:rsidRPr="008E534C" w:rsidTr="008E534C">
        <w:trPr>
          <w:trHeight w:val="379"/>
        </w:trPr>
        <w:tc>
          <w:tcPr>
            <w:tcW w:w="1617" w:type="pct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</w:tcPr>
          <w:p w:rsidR="008E534C" w:rsidRPr="008E534C" w:rsidRDefault="008E534C" w:rsidP="00212C72">
            <w:pPr>
              <w:pStyle w:val="TableParagraph"/>
              <w:spacing w:before="60"/>
              <w:ind w:left="164"/>
              <w:rPr>
                <w:rFonts w:ascii="Symbol" w:hAnsi="Symbol"/>
                <w:sz w:val="28"/>
                <w:szCs w:val="28"/>
              </w:rPr>
            </w:pPr>
            <w:r w:rsidRPr="008E534C">
              <w:rPr>
                <w:color w:val="231F20"/>
                <w:w w:val="105"/>
                <w:sz w:val="28"/>
                <w:szCs w:val="28"/>
              </w:rPr>
              <w:t>Ctrl+</w:t>
            </w:r>
            <w:r w:rsidRPr="008E534C">
              <w:rPr>
                <w:rFonts w:ascii="Symbol" w:hAnsi="Symbol"/>
                <w:color w:val="231F20"/>
                <w:w w:val="105"/>
                <w:sz w:val="28"/>
                <w:szCs w:val="28"/>
              </w:rPr>
              <w:t></w:t>
            </w:r>
          </w:p>
        </w:tc>
        <w:tc>
          <w:tcPr>
            <w:tcW w:w="338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8" w:space="0" w:color="231F20"/>
            </w:tcBorders>
          </w:tcPr>
          <w:p w:rsidR="008E534C" w:rsidRPr="008E534C" w:rsidRDefault="00C62A94" w:rsidP="00212C72">
            <w:pPr>
              <w:pStyle w:val="TableParagraph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Первое</w:t>
            </w:r>
            <w:r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/>
                <w:sz w:val="28"/>
                <w:szCs w:val="28"/>
                <w:lang w:val="ru-RU"/>
              </w:rPr>
              <w:t>значение</w:t>
            </w:r>
            <w:r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/>
                <w:sz w:val="28"/>
                <w:szCs w:val="28"/>
                <w:lang w:val="ru-RU"/>
              </w:rPr>
              <w:t>справа</w:t>
            </w:r>
          </w:p>
          <w:p w:rsidR="008E534C" w:rsidRPr="008E534C" w:rsidRDefault="008E534C" w:rsidP="00212C72">
            <w:pPr>
              <w:pStyle w:val="TableParagraph"/>
              <w:rPr>
                <w:rFonts w:ascii="Times New Roman"/>
                <w:sz w:val="28"/>
                <w:szCs w:val="28"/>
                <w:lang w:val="ru-RU"/>
              </w:rPr>
            </w:pPr>
          </w:p>
          <w:p w:rsidR="008E534C" w:rsidRPr="008E534C" w:rsidRDefault="008E534C" w:rsidP="00212C72">
            <w:pPr>
              <w:pStyle w:val="TableParagraph"/>
              <w:rPr>
                <w:rFonts w:ascii="Times New Roman"/>
                <w:sz w:val="28"/>
                <w:szCs w:val="28"/>
                <w:lang w:val="ru-RU"/>
              </w:rPr>
            </w:pPr>
          </w:p>
        </w:tc>
      </w:tr>
      <w:tr w:rsidR="008E534C" w:rsidRPr="008E534C" w:rsidTr="008E534C">
        <w:trPr>
          <w:trHeight w:val="385"/>
        </w:trPr>
        <w:tc>
          <w:tcPr>
            <w:tcW w:w="1617" w:type="pct"/>
            <w:tcBorders>
              <w:top w:val="single" w:sz="4" w:space="0" w:color="231F20"/>
              <w:left w:val="single" w:sz="18" w:space="0" w:color="231F20"/>
              <w:right w:val="single" w:sz="4" w:space="0" w:color="231F20"/>
            </w:tcBorders>
          </w:tcPr>
          <w:p w:rsidR="008E534C" w:rsidRPr="008E534C" w:rsidRDefault="008E534C" w:rsidP="00212C72">
            <w:pPr>
              <w:pStyle w:val="TableParagraph"/>
              <w:spacing w:before="60"/>
              <w:ind w:left="164"/>
              <w:rPr>
                <w:rFonts w:ascii="Symbol" w:hAnsi="Symbol"/>
                <w:sz w:val="28"/>
                <w:szCs w:val="28"/>
              </w:rPr>
            </w:pPr>
            <w:r w:rsidRPr="008E534C">
              <w:rPr>
                <w:color w:val="231F20"/>
                <w:w w:val="105"/>
                <w:sz w:val="28"/>
                <w:szCs w:val="28"/>
              </w:rPr>
              <w:t>Ctrl+</w:t>
            </w:r>
            <w:r w:rsidRPr="008E534C">
              <w:rPr>
                <w:rFonts w:ascii="Symbol" w:hAnsi="Symbol"/>
                <w:color w:val="231F20"/>
                <w:w w:val="105"/>
                <w:sz w:val="28"/>
                <w:szCs w:val="28"/>
              </w:rPr>
              <w:t></w:t>
            </w:r>
          </w:p>
        </w:tc>
        <w:tc>
          <w:tcPr>
            <w:tcW w:w="3383" w:type="pct"/>
            <w:tcBorders>
              <w:top w:val="single" w:sz="4" w:space="0" w:color="231F20"/>
              <w:left w:val="single" w:sz="4" w:space="0" w:color="231F20"/>
              <w:right w:val="single" w:sz="18" w:space="0" w:color="231F20"/>
            </w:tcBorders>
          </w:tcPr>
          <w:p w:rsidR="008E534C" w:rsidRPr="00C62A94" w:rsidRDefault="00C62A94" w:rsidP="00212C72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Первое</w:t>
            </w:r>
            <w:r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/>
                <w:sz w:val="28"/>
                <w:szCs w:val="28"/>
                <w:lang w:val="ru-RU"/>
              </w:rPr>
              <w:t>значение</w:t>
            </w:r>
            <w:r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/>
                <w:sz w:val="28"/>
                <w:szCs w:val="28"/>
                <w:lang w:val="ru-RU"/>
              </w:rPr>
              <w:t>снизу</w:t>
            </w:r>
          </w:p>
          <w:p w:rsidR="008E534C" w:rsidRPr="008E534C" w:rsidRDefault="008E534C" w:rsidP="00212C72">
            <w:pPr>
              <w:pStyle w:val="TableParagraph"/>
              <w:rPr>
                <w:rFonts w:ascii="Times New Roman"/>
                <w:sz w:val="28"/>
                <w:szCs w:val="28"/>
                <w:lang w:val="ru-RU"/>
              </w:rPr>
            </w:pPr>
          </w:p>
          <w:p w:rsidR="008E534C" w:rsidRPr="008E534C" w:rsidRDefault="008E534C" w:rsidP="00212C72">
            <w:pPr>
              <w:pStyle w:val="TableParagraph"/>
              <w:rPr>
                <w:rFonts w:ascii="Times New Roman"/>
                <w:sz w:val="28"/>
                <w:szCs w:val="28"/>
                <w:lang w:val="ru-RU"/>
              </w:rPr>
            </w:pPr>
          </w:p>
        </w:tc>
      </w:tr>
    </w:tbl>
    <w:p w:rsidR="009960D0" w:rsidRDefault="009960D0" w:rsidP="009960D0">
      <w:pPr>
        <w:rPr>
          <w:rFonts w:ascii="Times New Roman" w:hAnsi="Times New Roman" w:cs="Times New Roman"/>
          <w:sz w:val="24"/>
        </w:rPr>
      </w:pPr>
    </w:p>
    <w:p w:rsidR="00DD533C" w:rsidRPr="00DD533C" w:rsidRDefault="00DD533C" w:rsidP="009960D0">
      <w:pPr>
        <w:rPr>
          <w:rFonts w:ascii="Times New Roman" w:hAnsi="Times New Roman" w:cs="Times New Roman"/>
          <w:b/>
          <w:sz w:val="24"/>
        </w:rPr>
      </w:pPr>
      <w:r w:rsidRPr="00DD533C">
        <w:rPr>
          <w:rFonts w:ascii="Times New Roman" w:hAnsi="Times New Roman" w:cs="Times New Roman"/>
          <w:b/>
          <w:sz w:val="24"/>
        </w:rPr>
        <w:t>Таблица 2</w:t>
      </w:r>
    </w:p>
    <w:tbl>
      <w:tblPr>
        <w:tblStyle w:val="TableNormal"/>
        <w:tblW w:w="5000" w:type="pct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ook w:val="01E0" w:firstRow="1" w:lastRow="1" w:firstColumn="1" w:lastColumn="1" w:noHBand="0" w:noVBand="0"/>
      </w:tblPr>
      <w:tblGrid>
        <w:gridCol w:w="4984"/>
        <w:gridCol w:w="4325"/>
      </w:tblGrid>
      <w:tr w:rsidR="008E534C" w:rsidRPr="008E534C" w:rsidTr="008E534C">
        <w:trPr>
          <w:trHeight w:val="364"/>
        </w:trPr>
        <w:tc>
          <w:tcPr>
            <w:tcW w:w="2677" w:type="pct"/>
            <w:tcBorders>
              <w:left w:val="single" w:sz="18" w:space="0" w:color="231F20"/>
              <w:bottom w:val="single" w:sz="4" w:space="0" w:color="231F20"/>
              <w:right w:val="single" w:sz="4" w:space="0" w:color="231F20"/>
            </w:tcBorders>
          </w:tcPr>
          <w:p w:rsidR="008E534C" w:rsidRPr="008E534C" w:rsidRDefault="008E534C" w:rsidP="00212C72">
            <w:pPr>
              <w:pStyle w:val="TableParagraph"/>
              <w:spacing w:before="63"/>
              <w:ind w:left="1335" w:right="1323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proofErr w:type="spellStart"/>
            <w:r w:rsidRPr="008E534C">
              <w:rPr>
                <w:rFonts w:ascii="Georgia" w:hAnsi="Georgia"/>
                <w:b/>
                <w:color w:val="231F20"/>
                <w:sz w:val="28"/>
                <w:szCs w:val="28"/>
              </w:rPr>
              <w:t>Действие</w:t>
            </w:r>
            <w:proofErr w:type="spellEnd"/>
          </w:p>
        </w:tc>
        <w:tc>
          <w:tcPr>
            <w:tcW w:w="2323" w:type="pct"/>
            <w:tcBorders>
              <w:left w:val="single" w:sz="4" w:space="0" w:color="231F20"/>
              <w:bottom w:val="single" w:sz="4" w:space="0" w:color="231F20"/>
              <w:right w:val="single" w:sz="18" w:space="0" w:color="231F20"/>
            </w:tcBorders>
          </w:tcPr>
          <w:p w:rsidR="008E534C" w:rsidRPr="008E534C" w:rsidRDefault="008E534C" w:rsidP="00212C72">
            <w:pPr>
              <w:pStyle w:val="TableParagraph"/>
              <w:spacing w:before="63"/>
              <w:ind w:left="557"/>
              <w:rPr>
                <w:rFonts w:ascii="Georgia" w:hAnsi="Georgia"/>
                <w:b/>
                <w:sz w:val="28"/>
                <w:szCs w:val="28"/>
              </w:rPr>
            </w:pPr>
            <w:proofErr w:type="spellStart"/>
            <w:r w:rsidRPr="008E534C">
              <w:rPr>
                <w:rFonts w:ascii="Georgia" w:hAnsi="Georgia"/>
                <w:b/>
                <w:color w:val="231F20"/>
                <w:sz w:val="28"/>
                <w:szCs w:val="28"/>
              </w:rPr>
              <w:t>Выделяемый</w:t>
            </w:r>
            <w:proofErr w:type="spellEnd"/>
            <w:r w:rsidRPr="008E534C">
              <w:rPr>
                <w:rFonts w:ascii="Georgia" w:hAnsi="Georgia"/>
                <w:b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E534C">
              <w:rPr>
                <w:rFonts w:ascii="Georgia" w:hAnsi="Georgia"/>
                <w:b/>
                <w:color w:val="231F20"/>
                <w:sz w:val="28"/>
                <w:szCs w:val="28"/>
              </w:rPr>
              <w:t>объект</w:t>
            </w:r>
            <w:proofErr w:type="spellEnd"/>
          </w:p>
        </w:tc>
      </w:tr>
      <w:tr w:rsidR="008E534C" w:rsidRPr="008E534C" w:rsidTr="008E534C">
        <w:trPr>
          <w:trHeight w:val="379"/>
        </w:trPr>
        <w:tc>
          <w:tcPr>
            <w:tcW w:w="2677" w:type="pct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</w:tcPr>
          <w:p w:rsidR="008E534C" w:rsidRPr="008E534C" w:rsidRDefault="008E534C" w:rsidP="00212C72">
            <w:pPr>
              <w:pStyle w:val="TableParagraph"/>
              <w:spacing w:before="73"/>
              <w:ind w:left="160"/>
              <w:rPr>
                <w:sz w:val="28"/>
                <w:szCs w:val="28"/>
              </w:rPr>
            </w:pPr>
            <w:proofErr w:type="spellStart"/>
            <w:r w:rsidRPr="008E534C">
              <w:rPr>
                <w:color w:val="231F20"/>
                <w:sz w:val="28"/>
                <w:szCs w:val="28"/>
              </w:rPr>
              <w:t>Щелчок</w:t>
            </w:r>
            <w:proofErr w:type="spellEnd"/>
            <w:r w:rsidRPr="008E534C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E534C">
              <w:rPr>
                <w:color w:val="231F20"/>
                <w:sz w:val="28"/>
                <w:szCs w:val="28"/>
              </w:rPr>
              <w:t>на</w:t>
            </w:r>
            <w:proofErr w:type="spellEnd"/>
            <w:r w:rsidRPr="008E534C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E534C">
              <w:rPr>
                <w:color w:val="231F20"/>
                <w:sz w:val="28"/>
                <w:szCs w:val="28"/>
              </w:rPr>
              <w:t>ячейке</w:t>
            </w:r>
            <w:proofErr w:type="spellEnd"/>
          </w:p>
        </w:tc>
        <w:tc>
          <w:tcPr>
            <w:tcW w:w="232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8" w:space="0" w:color="231F20"/>
            </w:tcBorders>
          </w:tcPr>
          <w:p w:rsidR="008E534C" w:rsidRPr="00FF16DB" w:rsidRDefault="00FF16DB" w:rsidP="00212C72">
            <w:pPr>
              <w:pStyle w:val="TableParagraph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Ячейка</w:t>
            </w:r>
          </w:p>
          <w:p w:rsidR="008E534C" w:rsidRPr="008E534C" w:rsidRDefault="008E534C" w:rsidP="00212C72">
            <w:pPr>
              <w:pStyle w:val="TableParagraph"/>
              <w:rPr>
                <w:rFonts w:ascii="Times New Roman"/>
                <w:sz w:val="28"/>
                <w:szCs w:val="28"/>
                <w:lang w:val="ru-RU"/>
              </w:rPr>
            </w:pPr>
          </w:p>
        </w:tc>
      </w:tr>
      <w:tr w:rsidR="008E534C" w:rsidRPr="008E534C" w:rsidTr="008E534C">
        <w:trPr>
          <w:trHeight w:val="379"/>
        </w:trPr>
        <w:tc>
          <w:tcPr>
            <w:tcW w:w="2677" w:type="pct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</w:tcPr>
          <w:p w:rsidR="008E534C" w:rsidRPr="008E534C" w:rsidRDefault="008E534C" w:rsidP="00212C72">
            <w:pPr>
              <w:pStyle w:val="TableParagraph"/>
              <w:spacing w:before="73"/>
              <w:ind w:left="160"/>
              <w:rPr>
                <w:sz w:val="28"/>
                <w:szCs w:val="28"/>
              </w:rPr>
            </w:pPr>
            <w:proofErr w:type="spellStart"/>
            <w:r w:rsidRPr="008E534C">
              <w:rPr>
                <w:color w:val="231F20"/>
                <w:sz w:val="28"/>
                <w:szCs w:val="28"/>
              </w:rPr>
              <w:t>Щелчок</w:t>
            </w:r>
            <w:proofErr w:type="spellEnd"/>
            <w:r w:rsidRPr="008E534C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E534C">
              <w:rPr>
                <w:color w:val="231F20"/>
                <w:sz w:val="28"/>
                <w:szCs w:val="28"/>
              </w:rPr>
              <w:t>на</w:t>
            </w:r>
            <w:proofErr w:type="spellEnd"/>
            <w:r w:rsidRPr="008E534C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E534C">
              <w:rPr>
                <w:color w:val="231F20"/>
                <w:sz w:val="28"/>
                <w:szCs w:val="28"/>
              </w:rPr>
              <w:t>номере</w:t>
            </w:r>
            <w:proofErr w:type="spellEnd"/>
            <w:r w:rsidRPr="008E534C">
              <w:rPr>
                <w:color w:val="231F20"/>
                <w:spacing w:val="66"/>
                <w:sz w:val="28"/>
                <w:szCs w:val="28"/>
              </w:rPr>
              <w:t xml:space="preserve"> </w:t>
            </w:r>
            <w:proofErr w:type="spellStart"/>
            <w:r w:rsidRPr="008E534C">
              <w:rPr>
                <w:color w:val="231F20"/>
                <w:sz w:val="28"/>
                <w:szCs w:val="28"/>
              </w:rPr>
              <w:t>строки</w:t>
            </w:r>
            <w:proofErr w:type="spellEnd"/>
          </w:p>
        </w:tc>
        <w:tc>
          <w:tcPr>
            <w:tcW w:w="232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8" w:space="0" w:color="231F20"/>
            </w:tcBorders>
          </w:tcPr>
          <w:p w:rsidR="008E534C" w:rsidRDefault="00FF16DB" w:rsidP="00212C72">
            <w:pPr>
              <w:pStyle w:val="TableParagraph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Строка</w:t>
            </w:r>
          </w:p>
          <w:p w:rsidR="008E534C" w:rsidRPr="008E534C" w:rsidRDefault="008E534C" w:rsidP="00212C72">
            <w:pPr>
              <w:pStyle w:val="TableParagraph"/>
              <w:rPr>
                <w:rFonts w:ascii="Times New Roman"/>
                <w:sz w:val="28"/>
                <w:szCs w:val="28"/>
                <w:lang w:val="ru-RU"/>
              </w:rPr>
            </w:pPr>
          </w:p>
        </w:tc>
      </w:tr>
      <w:tr w:rsidR="008E534C" w:rsidRPr="008E534C" w:rsidTr="008E534C">
        <w:trPr>
          <w:trHeight w:val="379"/>
        </w:trPr>
        <w:tc>
          <w:tcPr>
            <w:tcW w:w="2677" w:type="pct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</w:tcPr>
          <w:p w:rsidR="008E534C" w:rsidRPr="008E534C" w:rsidRDefault="008E534C" w:rsidP="00212C72">
            <w:pPr>
              <w:pStyle w:val="TableParagraph"/>
              <w:spacing w:before="73"/>
              <w:ind w:left="160"/>
              <w:rPr>
                <w:sz w:val="28"/>
                <w:szCs w:val="28"/>
              </w:rPr>
            </w:pPr>
            <w:proofErr w:type="spellStart"/>
            <w:r w:rsidRPr="008E534C">
              <w:rPr>
                <w:color w:val="231F20"/>
                <w:sz w:val="28"/>
                <w:szCs w:val="28"/>
              </w:rPr>
              <w:t>Щелчок</w:t>
            </w:r>
            <w:proofErr w:type="spellEnd"/>
            <w:r w:rsidRPr="008E534C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E534C">
              <w:rPr>
                <w:color w:val="231F20"/>
                <w:sz w:val="28"/>
                <w:szCs w:val="28"/>
              </w:rPr>
              <w:t>на</w:t>
            </w:r>
            <w:proofErr w:type="spellEnd"/>
            <w:r w:rsidRPr="008E534C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E534C">
              <w:rPr>
                <w:color w:val="231F20"/>
                <w:sz w:val="28"/>
                <w:szCs w:val="28"/>
              </w:rPr>
              <w:t>имени</w:t>
            </w:r>
            <w:proofErr w:type="spellEnd"/>
            <w:r w:rsidRPr="008E534C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E534C">
              <w:rPr>
                <w:color w:val="231F20"/>
                <w:sz w:val="28"/>
                <w:szCs w:val="28"/>
              </w:rPr>
              <w:t>столбца</w:t>
            </w:r>
            <w:proofErr w:type="spellEnd"/>
          </w:p>
        </w:tc>
        <w:tc>
          <w:tcPr>
            <w:tcW w:w="232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8" w:space="0" w:color="231F20"/>
            </w:tcBorders>
          </w:tcPr>
          <w:p w:rsidR="008E534C" w:rsidRDefault="00FF16DB" w:rsidP="00212C72">
            <w:pPr>
              <w:pStyle w:val="TableParagraph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Столбец</w:t>
            </w:r>
          </w:p>
          <w:p w:rsidR="008E534C" w:rsidRPr="008E534C" w:rsidRDefault="008E534C" w:rsidP="00212C72">
            <w:pPr>
              <w:pStyle w:val="TableParagraph"/>
              <w:rPr>
                <w:rFonts w:ascii="Times New Roman"/>
                <w:sz w:val="28"/>
                <w:szCs w:val="28"/>
                <w:lang w:val="ru-RU"/>
              </w:rPr>
            </w:pPr>
          </w:p>
        </w:tc>
      </w:tr>
      <w:tr w:rsidR="008E534C" w:rsidRPr="008E534C" w:rsidTr="008E534C">
        <w:trPr>
          <w:trHeight w:val="619"/>
        </w:trPr>
        <w:tc>
          <w:tcPr>
            <w:tcW w:w="2677" w:type="pct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</w:tcPr>
          <w:p w:rsidR="008E534C" w:rsidRPr="008E534C" w:rsidRDefault="008E534C" w:rsidP="00212C72">
            <w:pPr>
              <w:pStyle w:val="TableParagraph"/>
              <w:spacing w:before="79" w:line="232" w:lineRule="auto"/>
              <w:ind w:left="160" w:right="97"/>
              <w:rPr>
                <w:sz w:val="28"/>
                <w:szCs w:val="28"/>
                <w:lang w:val="ru-RU"/>
              </w:rPr>
            </w:pPr>
            <w:r w:rsidRPr="008E534C">
              <w:rPr>
                <w:color w:val="231F20"/>
                <w:sz w:val="28"/>
                <w:szCs w:val="28"/>
                <w:lang w:val="ru-RU"/>
              </w:rPr>
              <w:t>Протаскивание указателя мыши по номерам строк</w:t>
            </w:r>
          </w:p>
        </w:tc>
        <w:tc>
          <w:tcPr>
            <w:tcW w:w="232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8" w:space="0" w:color="231F20"/>
            </w:tcBorders>
          </w:tcPr>
          <w:p w:rsidR="008E534C" w:rsidRDefault="00A93F36" w:rsidP="00212C72">
            <w:pPr>
              <w:pStyle w:val="TableParagraph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Несколько</w:t>
            </w:r>
            <w:r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/>
                <w:sz w:val="28"/>
                <w:szCs w:val="28"/>
                <w:lang w:val="ru-RU"/>
              </w:rPr>
              <w:t>строк</w:t>
            </w:r>
          </w:p>
          <w:p w:rsidR="008E534C" w:rsidRPr="008E534C" w:rsidRDefault="008E534C" w:rsidP="00212C72">
            <w:pPr>
              <w:pStyle w:val="TableParagraph"/>
              <w:rPr>
                <w:rFonts w:ascii="Times New Roman"/>
                <w:sz w:val="28"/>
                <w:szCs w:val="28"/>
                <w:lang w:val="ru-RU"/>
              </w:rPr>
            </w:pPr>
          </w:p>
        </w:tc>
      </w:tr>
      <w:tr w:rsidR="008E534C" w:rsidRPr="008E534C" w:rsidTr="008E534C">
        <w:trPr>
          <w:trHeight w:val="619"/>
        </w:trPr>
        <w:tc>
          <w:tcPr>
            <w:tcW w:w="2677" w:type="pct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</w:tcPr>
          <w:p w:rsidR="008E534C" w:rsidRPr="008E534C" w:rsidRDefault="008E534C" w:rsidP="00212C72">
            <w:pPr>
              <w:pStyle w:val="TableParagraph"/>
              <w:spacing w:before="79" w:line="232" w:lineRule="auto"/>
              <w:ind w:left="160" w:right="97"/>
              <w:rPr>
                <w:sz w:val="28"/>
                <w:szCs w:val="28"/>
                <w:lang w:val="ru-RU"/>
              </w:rPr>
            </w:pPr>
            <w:r w:rsidRPr="008E534C">
              <w:rPr>
                <w:color w:val="231F20"/>
                <w:sz w:val="28"/>
                <w:szCs w:val="28"/>
                <w:lang w:val="ru-RU"/>
              </w:rPr>
              <w:lastRenderedPageBreak/>
              <w:t>Протаскивание указателя мыши по именам столбцов</w:t>
            </w:r>
          </w:p>
        </w:tc>
        <w:tc>
          <w:tcPr>
            <w:tcW w:w="232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8" w:space="0" w:color="231F20"/>
            </w:tcBorders>
          </w:tcPr>
          <w:p w:rsidR="008E534C" w:rsidRDefault="00A93F36" w:rsidP="00212C72">
            <w:pPr>
              <w:pStyle w:val="TableParagraph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Несколько</w:t>
            </w:r>
            <w:r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/>
                <w:sz w:val="28"/>
                <w:szCs w:val="28"/>
                <w:lang w:val="ru-RU"/>
              </w:rPr>
              <w:t>столбцов</w:t>
            </w:r>
          </w:p>
          <w:p w:rsidR="008E534C" w:rsidRPr="008E534C" w:rsidRDefault="008E534C" w:rsidP="00212C72">
            <w:pPr>
              <w:pStyle w:val="TableParagraph"/>
              <w:rPr>
                <w:rFonts w:ascii="Times New Roman"/>
                <w:sz w:val="28"/>
                <w:szCs w:val="28"/>
                <w:lang w:val="ru-RU"/>
              </w:rPr>
            </w:pPr>
          </w:p>
        </w:tc>
      </w:tr>
      <w:tr w:rsidR="008E534C" w:rsidRPr="008E534C" w:rsidTr="008E534C">
        <w:trPr>
          <w:trHeight w:val="416"/>
        </w:trPr>
        <w:tc>
          <w:tcPr>
            <w:tcW w:w="2677" w:type="pct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</w:tcPr>
          <w:p w:rsidR="008E534C" w:rsidRPr="008E534C" w:rsidRDefault="008E534C" w:rsidP="00212C72">
            <w:pPr>
              <w:pStyle w:val="TableParagraph"/>
              <w:spacing w:before="79" w:line="232" w:lineRule="auto"/>
              <w:ind w:left="160" w:right="97"/>
              <w:rPr>
                <w:sz w:val="28"/>
                <w:szCs w:val="28"/>
                <w:lang w:val="ru-RU"/>
              </w:rPr>
            </w:pPr>
            <w:r w:rsidRPr="008E534C">
              <w:rPr>
                <w:color w:val="231F20"/>
                <w:sz w:val="28"/>
                <w:szCs w:val="28"/>
                <w:lang w:val="ru-RU"/>
              </w:rPr>
              <w:t>Протаскивание указателя мыши от верхней левой до нижней правой ячейки диапазона</w:t>
            </w:r>
          </w:p>
        </w:tc>
        <w:tc>
          <w:tcPr>
            <w:tcW w:w="232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8" w:space="0" w:color="231F20"/>
            </w:tcBorders>
          </w:tcPr>
          <w:p w:rsidR="008E534C" w:rsidRPr="008E534C" w:rsidRDefault="00FF16DB" w:rsidP="00212C72">
            <w:pPr>
              <w:pStyle w:val="TableParagraph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Диапазон</w:t>
            </w:r>
            <w:r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/>
                <w:sz w:val="28"/>
                <w:szCs w:val="28"/>
                <w:lang w:val="ru-RU"/>
              </w:rPr>
              <w:t>ячеек</w:t>
            </w:r>
          </w:p>
        </w:tc>
      </w:tr>
      <w:tr w:rsidR="008E534C" w:rsidRPr="008E534C" w:rsidTr="008E534C">
        <w:trPr>
          <w:trHeight w:val="1931"/>
        </w:trPr>
        <w:tc>
          <w:tcPr>
            <w:tcW w:w="2677" w:type="pct"/>
            <w:tcBorders>
              <w:top w:val="single" w:sz="4" w:space="0" w:color="231F20"/>
              <w:left w:val="single" w:sz="18" w:space="0" w:color="231F20"/>
              <w:right w:val="single" w:sz="4" w:space="0" w:color="231F20"/>
            </w:tcBorders>
          </w:tcPr>
          <w:p w:rsidR="008E534C" w:rsidRDefault="008E534C" w:rsidP="00212C72">
            <w:pPr>
              <w:pStyle w:val="TableParagraph"/>
              <w:spacing w:before="73"/>
              <w:ind w:left="160"/>
              <w:rPr>
                <w:color w:val="231F20"/>
                <w:sz w:val="28"/>
                <w:szCs w:val="28"/>
                <w:lang w:val="ru-RU"/>
              </w:rPr>
            </w:pPr>
            <w:proofErr w:type="spellStart"/>
            <w:r w:rsidRPr="008E534C">
              <w:rPr>
                <w:color w:val="231F20"/>
                <w:sz w:val="28"/>
                <w:szCs w:val="28"/>
              </w:rPr>
              <w:t>Щелчок</w:t>
            </w:r>
            <w:proofErr w:type="spellEnd"/>
            <w:r w:rsidRPr="008E534C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E534C">
              <w:rPr>
                <w:color w:val="231F20"/>
                <w:sz w:val="28"/>
                <w:szCs w:val="28"/>
              </w:rPr>
              <w:t>на</w:t>
            </w:r>
            <w:proofErr w:type="spellEnd"/>
            <w:r w:rsidRPr="008E534C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E534C">
              <w:rPr>
                <w:color w:val="231F20"/>
                <w:sz w:val="28"/>
                <w:szCs w:val="28"/>
              </w:rPr>
              <w:t>этой</w:t>
            </w:r>
            <w:proofErr w:type="spellEnd"/>
            <w:r w:rsidRPr="008E534C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E534C">
              <w:rPr>
                <w:color w:val="231F20"/>
                <w:sz w:val="28"/>
                <w:szCs w:val="28"/>
              </w:rPr>
              <w:t>кнопке</w:t>
            </w:r>
            <w:proofErr w:type="spellEnd"/>
            <w:r w:rsidRPr="008E534C">
              <w:rPr>
                <w:color w:val="231F20"/>
                <w:sz w:val="28"/>
                <w:szCs w:val="28"/>
              </w:rPr>
              <w:t>:</w:t>
            </w:r>
          </w:p>
          <w:p w:rsidR="008E534C" w:rsidRPr="008E534C" w:rsidRDefault="008E534C" w:rsidP="00212C72">
            <w:pPr>
              <w:pStyle w:val="TableParagraph"/>
              <w:spacing w:before="73"/>
              <w:ind w:left="160"/>
              <w:rPr>
                <w:sz w:val="28"/>
                <w:szCs w:val="28"/>
                <w:lang w:val="ru-RU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56122346" wp14:editId="10E02234">
                  <wp:extent cx="1924050" cy="1143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3" w:type="pct"/>
            <w:tcBorders>
              <w:top w:val="single" w:sz="4" w:space="0" w:color="231F20"/>
              <w:left w:val="single" w:sz="4" w:space="0" w:color="231F20"/>
              <w:right w:val="single" w:sz="18" w:space="0" w:color="231F20"/>
            </w:tcBorders>
          </w:tcPr>
          <w:p w:rsidR="008E534C" w:rsidRPr="00FF16DB" w:rsidRDefault="00A93F36" w:rsidP="00212C72">
            <w:pPr>
              <w:pStyle w:val="TableParagraph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Рабочий</w:t>
            </w:r>
            <w:r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/>
                <w:sz w:val="28"/>
                <w:szCs w:val="28"/>
                <w:lang w:val="ru-RU"/>
              </w:rPr>
              <w:t>лист</w:t>
            </w:r>
            <w:bookmarkStart w:id="0" w:name="_GoBack"/>
            <w:bookmarkEnd w:id="0"/>
          </w:p>
        </w:tc>
      </w:tr>
    </w:tbl>
    <w:p w:rsidR="008E534C" w:rsidRDefault="008E534C" w:rsidP="009960D0">
      <w:pPr>
        <w:rPr>
          <w:rFonts w:ascii="Times New Roman" w:hAnsi="Times New Roman" w:cs="Times New Roman"/>
          <w:sz w:val="24"/>
        </w:rPr>
      </w:pPr>
    </w:p>
    <w:sectPr w:rsidR="008E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52D8E"/>
    <w:multiLevelType w:val="hybridMultilevel"/>
    <w:tmpl w:val="FCD2A5BE"/>
    <w:lvl w:ilvl="0" w:tplc="058404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D0"/>
    <w:rsid w:val="00183430"/>
    <w:rsid w:val="002350BB"/>
    <w:rsid w:val="00825110"/>
    <w:rsid w:val="008E534C"/>
    <w:rsid w:val="009960D0"/>
    <w:rsid w:val="00A93F36"/>
    <w:rsid w:val="00BA3E12"/>
    <w:rsid w:val="00C62A94"/>
    <w:rsid w:val="00DD533C"/>
    <w:rsid w:val="00FF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B8B2B57-62DD-46C5-A938-98147465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0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960D0"/>
    <w:pPr>
      <w:ind w:left="720"/>
      <w:contextualSpacing/>
    </w:pPr>
  </w:style>
  <w:style w:type="table" w:styleId="a6">
    <w:name w:val="Table Grid"/>
    <w:basedOn w:val="a1"/>
    <w:uiPriority w:val="59"/>
    <w:rsid w:val="00996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E53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E534C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4</cp:revision>
  <dcterms:created xsi:type="dcterms:W3CDTF">2024-05-03T09:43:00Z</dcterms:created>
  <dcterms:modified xsi:type="dcterms:W3CDTF">2024-05-03T09:50:00Z</dcterms:modified>
</cp:coreProperties>
</file>